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867C6" w14:textId="23F3475E" w:rsidR="00816E75" w:rsidRPr="00816E75" w:rsidRDefault="00816E75">
      <w:pPr>
        <w:rPr>
          <w:lang w:val="en-US"/>
        </w:rPr>
      </w:pPr>
      <w:r>
        <w:rPr>
          <w:lang w:val="en-US"/>
        </w:rPr>
        <w:t>TEST FILE</w:t>
      </w:r>
    </w:p>
    <w:sectPr w:rsidR="00816E75" w:rsidRPr="00816E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75"/>
    <w:rsid w:val="00816E75"/>
    <w:rsid w:val="00D9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104F57"/>
  <w15:chartTrackingRefBased/>
  <w15:docId w15:val="{D57A024F-974A-F24D-9512-2740D2506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E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E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E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E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E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E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E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E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E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E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E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E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E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E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E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E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E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Dewa Made Sri Arsa</dc:creator>
  <cp:keywords/>
  <dc:description/>
  <cp:lastModifiedBy>Dewa Made Sri Arsa</cp:lastModifiedBy>
  <cp:revision>1</cp:revision>
  <dcterms:created xsi:type="dcterms:W3CDTF">2026-09-15T01:42:00Z</dcterms:created>
  <dcterms:modified xsi:type="dcterms:W3CDTF">2026-09-15T01:42:00Z</dcterms:modified>
</cp:coreProperties>
</file>